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51" w:rsidRDefault="00B22151" w:rsidP="00B221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2151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сообщение.</w:t>
      </w:r>
    </w:p>
    <w:p w:rsidR="00DD589C" w:rsidRPr="00B22151" w:rsidRDefault="00DD589C" w:rsidP="00B221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основании ст.39.18 Земельного</w:t>
      </w:r>
      <w:r w:rsidRPr="00DD589C">
        <w:rPr>
          <w:rFonts w:ascii="Times New Roman" w:eastAsia="Times New Roman" w:hAnsi="Times New Roman" w:cs="Times New Roman"/>
          <w:b/>
          <w:sz w:val="24"/>
          <w:szCs w:val="24"/>
        </w:rPr>
        <w:t xml:space="preserve"> Кодекса РФ администрация Брянского района информирует о предварительном согласовании предоставления в аренду следующих земельных участков: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кадастровый квартал 32:02:0080202, площадью 1586 кв.м., местоположение: Российская Федерация, Брянская область, Брянский муниципальный район,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Новодарковичское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д</w:t>
      </w:r>
      <w:proofErr w:type="gram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proofErr w:type="gram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уда,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 w:rsidRPr="00DD589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b/>
          <w:sz w:val="24"/>
          <w:szCs w:val="24"/>
        </w:rPr>
        <w:t>Примечание:</w:t>
      </w:r>
      <w:r w:rsidRPr="00DD589C">
        <w:rPr>
          <w:rFonts w:ascii="Times New Roman" w:eastAsia="Times New Roman" w:hAnsi="Times New Roman" w:cs="Times New Roman"/>
          <w:sz w:val="24"/>
          <w:szCs w:val="24"/>
        </w:rPr>
        <w:t xml:space="preserve"> Земельный участок частично расположен в зоне с особыми условиями использования территории ВЛИ-0,4кВ от оп.№20 ф.4КТП №70 ф.642 ПС Камвольная, расположенной на территории Брянской области, Брянского района, МО </w:t>
      </w:r>
      <w:proofErr w:type="spellStart"/>
      <w:r w:rsidRPr="00DD589C">
        <w:rPr>
          <w:rFonts w:ascii="Times New Roman" w:eastAsia="Times New Roman" w:hAnsi="Times New Roman" w:cs="Times New Roman"/>
          <w:sz w:val="24"/>
          <w:szCs w:val="24"/>
        </w:rPr>
        <w:t>Новодарковичского</w:t>
      </w:r>
      <w:proofErr w:type="spellEnd"/>
      <w:r w:rsidRPr="00DD589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д</w:t>
      </w:r>
      <w:proofErr w:type="gramStart"/>
      <w:r w:rsidRPr="00DD589C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D589C">
        <w:rPr>
          <w:rFonts w:ascii="Times New Roman" w:eastAsia="Times New Roman" w:hAnsi="Times New Roman" w:cs="Times New Roman"/>
          <w:sz w:val="24"/>
          <w:szCs w:val="24"/>
        </w:rPr>
        <w:t>уда (ЗОУИТ 32:02-6.1060).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адастровый квартал 32:02:0040104, площадью 2000 кв.м., местоположение: Российская Федерация, Брянская область, Брянский муниципальный район,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Журиничское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.Ж</w:t>
      </w:r>
      <w:proofErr w:type="gram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уриничи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 w:rsidRPr="00DD589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кадастровый квартал 32:02:0400107, площадью 1650 кв.м., местоположение: Российская Федерация, Брянская область, Брянский муниципальный район,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Новодарковичское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д</w:t>
      </w:r>
      <w:proofErr w:type="gram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убровка,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 w:rsidRPr="00DD589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земельных участков, следующим способом: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-Заявка о намерении участвовать в аукционе по установленной в извещении форме;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-Копии документов, удостоверяющих личность заявителя.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начала приема заявлений  22.05.2025г. 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окончания приема заявлений 23.06.2025г. </w:t>
      </w:r>
    </w:p>
    <w:p w:rsidR="00DD589C" w:rsidRPr="00DD589C" w:rsidRDefault="00DD589C" w:rsidP="00DD5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Глинищево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П.М.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Яшенина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д.9, в </w:t>
      </w:r>
      <w:proofErr w:type="spellStart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 w:rsidRPr="00DD58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часов, 23.06.2025 до 08:30. Выходные дни – суббота, воскресенье, праздничные дни в соответствии с календарем. Контактный телефон: 8(4832) 94-12-60. </w:t>
      </w:r>
    </w:p>
    <w:p w:rsidR="00B22151" w:rsidRPr="00B22151" w:rsidRDefault="00B22151" w:rsidP="00B2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15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Данное извещение, форма заявления размещены на официальном сайте</w:t>
      </w:r>
      <w:r w:rsidRPr="00B22151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</w:t>
      </w:r>
      <w:hyperlink r:id="rId4" w:history="1"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torgi</w:t>
        </w:r>
        <w:proofErr w:type="spellEnd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gov</w:t>
        </w:r>
        <w:proofErr w:type="spellEnd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22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3432" w:rsidRDefault="00CA3432"/>
    <w:sectPr w:rsidR="00CA3432" w:rsidSect="004E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9AC"/>
    <w:rsid w:val="004E2F9D"/>
    <w:rsid w:val="006E40E2"/>
    <w:rsid w:val="007329AC"/>
    <w:rsid w:val="00881C85"/>
    <w:rsid w:val="00B22151"/>
    <w:rsid w:val="00C51E93"/>
    <w:rsid w:val="00CA3432"/>
    <w:rsid w:val="00CE700E"/>
    <w:rsid w:val="00DD589C"/>
    <w:rsid w:val="00F1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2604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2025-03-06T08:41:00Z</dcterms:created>
  <dcterms:modified xsi:type="dcterms:W3CDTF">2025-05-22T07:17:00Z</dcterms:modified>
</cp:coreProperties>
</file>